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B937B" w14:textId="61A5B108" w:rsidR="00EA42D5" w:rsidRDefault="00967FE2" w:rsidP="00967FE2">
      <w:pPr>
        <w:jc w:val="center"/>
        <w:rPr>
          <w:rFonts w:ascii="Times New Roman" w:hAnsi="Times New Roman" w:cs="Times New Roman"/>
          <w:b/>
          <w:bCs/>
          <w:sz w:val="24"/>
          <w:szCs w:val="24"/>
        </w:rPr>
      </w:pPr>
      <w:r w:rsidRPr="00967FE2">
        <w:rPr>
          <w:rFonts w:ascii="Times New Roman" w:hAnsi="Times New Roman" w:cs="Times New Roman"/>
          <w:b/>
          <w:bCs/>
          <w:sz w:val="24"/>
          <w:szCs w:val="24"/>
        </w:rPr>
        <w:t xml:space="preserve">MATHER CENTER </w:t>
      </w:r>
      <w:r w:rsidR="003771AA">
        <w:rPr>
          <w:rFonts w:ascii="Times New Roman" w:hAnsi="Times New Roman" w:cs="Times New Roman"/>
          <w:b/>
          <w:bCs/>
          <w:sz w:val="24"/>
          <w:szCs w:val="24"/>
        </w:rPr>
        <w:t xml:space="preserve">FACULTY BOOK </w:t>
      </w:r>
      <w:r w:rsidR="00430B8E">
        <w:rPr>
          <w:rFonts w:ascii="Times New Roman" w:hAnsi="Times New Roman" w:cs="Times New Roman"/>
          <w:b/>
          <w:bCs/>
          <w:sz w:val="24"/>
          <w:szCs w:val="24"/>
        </w:rPr>
        <w:t>AWARD</w:t>
      </w:r>
    </w:p>
    <w:p w14:paraId="3CC8DE8C" w14:textId="570C5FFF" w:rsidR="00721CFD" w:rsidRPr="00967FE2" w:rsidRDefault="00967FE2" w:rsidP="00967FE2">
      <w:pPr>
        <w:jc w:val="center"/>
        <w:rPr>
          <w:rFonts w:ascii="Times New Roman" w:hAnsi="Times New Roman" w:cs="Times New Roman"/>
          <w:b/>
          <w:bCs/>
          <w:sz w:val="24"/>
          <w:szCs w:val="24"/>
        </w:rPr>
      </w:pPr>
      <w:r w:rsidRPr="00967FE2">
        <w:rPr>
          <w:rFonts w:ascii="Times New Roman" w:hAnsi="Times New Roman" w:cs="Times New Roman"/>
          <w:b/>
          <w:bCs/>
          <w:sz w:val="24"/>
          <w:szCs w:val="24"/>
        </w:rPr>
        <w:t>APPLICATION REQUIREMENTS AND TIPS</w:t>
      </w:r>
    </w:p>
    <w:p w14:paraId="59E8DAB9" w14:textId="004CDFF2" w:rsidR="00C46DE8" w:rsidRPr="00E70E9F" w:rsidRDefault="00E70E9F">
      <w:pPr>
        <w:rPr>
          <w:rFonts w:ascii="Times New Roman" w:hAnsi="Times New Roman" w:cs="Times New Roman"/>
          <w:i/>
          <w:iCs/>
          <w:sz w:val="24"/>
          <w:szCs w:val="24"/>
        </w:rPr>
      </w:pPr>
      <w:r>
        <w:rPr>
          <w:rFonts w:ascii="Times New Roman" w:hAnsi="Times New Roman" w:cs="Times New Roman"/>
          <w:i/>
          <w:iCs/>
          <w:sz w:val="24"/>
          <w:szCs w:val="24"/>
        </w:rPr>
        <w:t xml:space="preserve">Please fully review the </w:t>
      </w:r>
      <w:hyperlink r:id="rId5" w:history="1">
        <w:r w:rsidRPr="003E19C0">
          <w:rPr>
            <w:rStyle w:val="Hyperlink"/>
            <w:rFonts w:ascii="Times New Roman" w:hAnsi="Times New Roman" w:cs="Times New Roman"/>
            <w:i/>
            <w:iCs/>
            <w:sz w:val="24"/>
            <w:szCs w:val="24"/>
          </w:rPr>
          <w:t>Mather Center grant website</w:t>
        </w:r>
      </w:hyperlink>
      <w:r>
        <w:rPr>
          <w:rFonts w:ascii="Times New Roman" w:hAnsi="Times New Roman" w:cs="Times New Roman"/>
          <w:i/>
          <w:iCs/>
          <w:sz w:val="24"/>
          <w:szCs w:val="24"/>
        </w:rPr>
        <w:t xml:space="preserve"> in addition to these instructions.</w:t>
      </w:r>
    </w:p>
    <w:p w14:paraId="6E857AC6" w14:textId="36CFB559" w:rsidR="00C46DE8" w:rsidRDefault="003771AA" w:rsidP="00C46DE8">
      <w:pPr>
        <w:rPr>
          <w:rFonts w:ascii="Times New Roman" w:hAnsi="Times New Roman" w:cs="Times New Roman"/>
          <w:sz w:val="24"/>
          <w:szCs w:val="24"/>
        </w:rPr>
      </w:pPr>
      <w:r w:rsidRPr="003771AA">
        <w:rPr>
          <w:rFonts w:ascii="Times New Roman" w:hAnsi="Times New Roman" w:cs="Times New Roman"/>
          <w:sz w:val="24"/>
          <w:szCs w:val="24"/>
        </w:rPr>
        <w:t>The funding is intended to be used for a course buyout in order to free up a portion of the faculty member’s time for writing</w:t>
      </w:r>
      <w:r>
        <w:rPr>
          <w:rFonts w:ascii="Times New Roman" w:hAnsi="Times New Roman" w:cs="Times New Roman"/>
          <w:sz w:val="24"/>
          <w:szCs w:val="24"/>
        </w:rPr>
        <w:t xml:space="preserve"> or research. We are able to award amounts up to $7500, to be used in the 2024-2025 school year in a semester mutually agreed upon by the awardee, their chair, and their dean.</w:t>
      </w:r>
    </w:p>
    <w:p w14:paraId="29B5194B" w14:textId="77777777" w:rsidR="003771AA" w:rsidRPr="00967FE2" w:rsidRDefault="003771AA" w:rsidP="00C46DE8">
      <w:pPr>
        <w:rPr>
          <w:rFonts w:ascii="Times New Roman" w:hAnsi="Times New Roman" w:cs="Times New Roman"/>
          <w:sz w:val="24"/>
          <w:szCs w:val="24"/>
        </w:rPr>
      </w:pPr>
    </w:p>
    <w:p w14:paraId="07CC4CFE" w14:textId="5504A578" w:rsidR="00225195" w:rsidRPr="00967FE2" w:rsidRDefault="00225195" w:rsidP="00C46DE8">
      <w:pPr>
        <w:rPr>
          <w:rFonts w:ascii="Times New Roman" w:hAnsi="Times New Roman" w:cs="Times New Roman"/>
          <w:b/>
          <w:bCs/>
          <w:sz w:val="24"/>
          <w:szCs w:val="24"/>
        </w:rPr>
      </w:pPr>
      <w:r w:rsidRPr="00967FE2">
        <w:rPr>
          <w:rFonts w:ascii="Times New Roman" w:hAnsi="Times New Roman" w:cs="Times New Roman"/>
          <w:b/>
          <w:bCs/>
          <w:sz w:val="24"/>
          <w:szCs w:val="24"/>
        </w:rPr>
        <w:t>Eligibility:</w:t>
      </w:r>
    </w:p>
    <w:p w14:paraId="2009BB7F" w14:textId="19E93539" w:rsidR="00967FE2" w:rsidRPr="00967FE2" w:rsidRDefault="003771AA" w:rsidP="00967FE2">
      <w:pPr>
        <w:rPr>
          <w:rFonts w:ascii="Times New Roman" w:hAnsi="Times New Roman" w:cs="Times New Roman"/>
          <w:b/>
          <w:bCs/>
          <w:sz w:val="24"/>
          <w:szCs w:val="24"/>
        </w:rPr>
      </w:pPr>
      <w:r>
        <w:rPr>
          <w:rFonts w:ascii="Times New Roman" w:hAnsi="Times New Roman" w:cs="Times New Roman"/>
          <w:sz w:val="24"/>
          <w:szCs w:val="24"/>
        </w:rPr>
        <w:t>Any faculty member</w:t>
      </w:r>
      <w:r w:rsidR="00907FF1">
        <w:rPr>
          <w:rFonts w:ascii="Times New Roman" w:hAnsi="Times New Roman" w:cs="Times New Roman"/>
          <w:sz w:val="24"/>
          <w:szCs w:val="24"/>
        </w:rPr>
        <w:t xml:space="preserve"> </w:t>
      </w:r>
      <w:r>
        <w:rPr>
          <w:rFonts w:ascii="Times New Roman" w:hAnsi="Times New Roman" w:cs="Times New Roman"/>
          <w:sz w:val="24"/>
          <w:szCs w:val="24"/>
        </w:rPr>
        <w:t>who is currently working on a book (including a textbook)</w:t>
      </w:r>
      <w:r w:rsidR="00225195" w:rsidRPr="00967FE2">
        <w:rPr>
          <w:rFonts w:ascii="Times New Roman" w:hAnsi="Times New Roman" w:cs="Times New Roman"/>
          <w:sz w:val="24"/>
          <w:szCs w:val="24"/>
        </w:rPr>
        <w:t xml:space="preserve"> </w:t>
      </w:r>
      <w:r w:rsidR="00967FE2" w:rsidRPr="00967FE2">
        <w:rPr>
          <w:rFonts w:ascii="Times New Roman" w:hAnsi="Times New Roman" w:cs="Times New Roman"/>
          <w:b/>
          <w:bCs/>
          <w:sz w:val="24"/>
          <w:szCs w:val="24"/>
        </w:rPr>
        <w:t xml:space="preserve">Your application should specifically address how your proposal meets at least one of the following goals, as well as </w:t>
      </w:r>
      <w:hyperlink r:id="rId6" w:history="1">
        <w:r w:rsidR="00967FE2" w:rsidRPr="00967FE2">
          <w:rPr>
            <w:rStyle w:val="Hyperlink"/>
            <w:rFonts w:ascii="Times New Roman" w:hAnsi="Times New Roman" w:cs="Times New Roman"/>
            <w:b/>
            <w:bCs/>
            <w:sz w:val="24"/>
            <w:szCs w:val="24"/>
          </w:rPr>
          <w:t>the mission and values of the Center</w:t>
        </w:r>
      </w:hyperlink>
      <w:r w:rsidR="00967FE2" w:rsidRPr="00967FE2">
        <w:rPr>
          <w:rStyle w:val="Hyperlink"/>
          <w:rFonts w:ascii="Times New Roman" w:hAnsi="Times New Roman" w:cs="Times New Roman"/>
          <w:b/>
          <w:bCs/>
          <w:sz w:val="24"/>
          <w:szCs w:val="24"/>
        </w:rPr>
        <w:t xml:space="preserve"> </w:t>
      </w:r>
      <w:r w:rsidR="00967FE2" w:rsidRPr="00967FE2">
        <w:rPr>
          <w:rStyle w:val="Hyperlink"/>
          <w:rFonts w:ascii="Times New Roman" w:hAnsi="Times New Roman" w:cs="Times New Roman"/>
          <w:b/>
          <w:bCs/>
          <w:color w:val="auto"/>
          <w:sz w:val="24"/>
          <w:szCs w:val="24"/>
          <w:u w:val="none"/>
        </w:rPr>
        <w:t>more generally</w:t>
      </w:r>
      <w:r w:rsidR="00967FE2" w:rsidRPr="00967FE2">
        <w:rPr>
          <w:rFonts w:ascii="Times New Roman" w:hAnsi="Times New Roman" w:cs="Times New Roman"/>
          <w:b/>
          <w:bCs/>
          <w:sz w:val="24"/>
          <w:szCs w:val="24"/>
        </w:rPr>
        <w:t>.</w:t>
      </w:r>
    </w:p>
    <w:p w14:paraId="194AB2E8" w14:textId="2A560A5E" w:rsidR="00225195" w:rsidRPr="00967FE2" w:rsidRDefault="00225195" w:rsidP="00967FE2">
      <w:pPr>
        <w:pStyle w:val="ListParagraph"/>
        <w:numPr>
          <w:ilvl w:val="0"/>
          <w:numId w:val="10"/>
        </w:numPr>
        <w:rPr>
          <w:rFonts w:ascii="Times New Roman" w:hAnsi="Times New Roman" w:cs="Times New Roman"/>
          <w:sz w:val="24"/>
          <w:szCs w:val="24"/>
        </w:rPr>
      </w:pPr>
      <w:r w:rsidRPr="00967FE2">
        <w:rPr>
          <w:rFonts w:ascii="Times New Roman" w:hAnsi="Times New Roman" w:cs="Times New Roman"/>
          <w:sz w:val="24"/>
          <w:szCs w:val="24"/>
        </w:rPr>
        <w:t xml:space="preserve">Supporting the research of women/gender minorities who are under-represented in their fields, </w:t>
      </w:r>
      <w:r w:rsidRPr="00967FE2">
        <w:rPr>
          <w:rFonts w:ascii="Times New Roman" w:hAnsi="Times New Roman" w:cs="Times New Roman"/>
          <w:b/>
          <w:bCs/>
          <w:sz w:val="24"/>
          <w:szCs w:val="24"/>
        </w:rPr>
        <w:t>OR</w:t>
      </w:r>
    </w:p>
    <w:p w14:paraId="5816A10D" w14:textId="70CE1AF2" w:rsidR="00225195" w:rsidRDefault="00225195" w:rsidP="00967FE2">
      <w:pPr>
        <w:pStyle w:val="ListParagraph"/>
        <w:numPr>
          <w:ilvl w:val="0"/>
          <w:numId w:val="10"/>
        </w:numPr>
        <w:rPr>
          <w:rFonts w:ascii="Times New Roman" w:hAnsi="Times New Roman" w:cs="Times New Roman"/>
          <w:sz w:val="24"/>
          <w:szCs w:val="24"/>
        </w:rPr>
      </w:pPr>
      <w:r w:rsidRPr="00967FE2">
        <w:rPr>
          <w:rFonts w:ascii="Times New Roman" w:hAnsi="Times New Roman" w:cs="Times New Roman"/>
          <w:sz w:val="24"/>
          <w:szCs w:val="24"/>
        </w:rPr>
        <w:t>Supporting research on feminism and gender equity, defined as any research which has a goal of improving social inequality based on gender.</w:t>
      </w:r>
    </w:p>
    <w:p w14:paraId="2A90DDAA" w14:textId="33C2AFE4" w:rsidR="00430B8E" w:rsidRPr="00430B8E" w:rsidRDefault="00430B8E" w:rsidP="00430B8E">
      <w:pPr>
        <w:rPr>
          <w:rFonts w:ascii="Times New Roman" w:hAnsi="Times New Roman" w:cs="Times New Roman"/>
          <w:sz w:val="24"/>
          <w:szCs w:val="24"/>
        </w:rPr>
      </w:pPr>
      <w:r>
        <w:rPr>
          <w:rFonts w:ascii="Times New Roman" w:hAnsi="Times New Roman" w:cs="Times New Roman"/>
          <w:sz w:val="24"/>
          <w:szCs w:val="24"/>
        </w:rPr>
        <w:t>It is incumbent upon the applicant to demonstrate how their project or they themselves meet one or both of these criteria.</w:t>
      </w:r>
    </w:p>
    <w:p w14:paraId="31202FF8" w14:textId="77777777" w:rsidR="00D109B1" w:rsidRDefault="00D109B1" w:rsidP="00D109B1">
      <w:pPr>
        <w:rPr>
          <w:rFonts w:ascii="Times New Roman" w:hAnsi="Times New Roman" w:cs="Times New Roman"/>
          <w:sz w:val="24"/>
          <w:szCs w:val="24"/>
        </w:rPr>
      </w:pPr>
    </w:p>
    <w:p w14:paraId="6C0C965A" w14:textId="1F5901C9" w:rsidR="00D109B1" w:rsidRPr="00967FE2" w:rsidRDefault="00D109B1" w:rsidP="00D109B1">
      <w:pPr>
        <w:rPr>
          <w:rFonts w:ascii="Times New Roman" w:hAnsi="Times New Roman" w:cs="Times New Roman"/>
          <w:sz w:val="24"/>
          <w:szCs w:val="24"/>
        </w:rPr>
      </w:pPr>
      <w:r>
        <w:rPr>
          <w:rFonts w:ascii="Times New Roman" w:hAnsi="Times New Roman" w:cs="Times New Roman"/>
          <w:b/>
          <w:bCs/>
          <w:sz w:val="24"/>
          <w:szCs w:val="24"/>
        </w:rPr>
        <w:t>Application Materials</w:t>
      </w:r>
      <w:r w:rsidRPr="00967FE2">
        <w:rPr>
          <w:rFonts w:ascii="Times New Roman" w:hAnsi="Times New Roman" w:cs="Times New Roman"/>
          <w:sz w:val="24"/>
          <w:szCs w:val="24"/>
        </w:rPr>
        <w:t>:</w:t>
      </w:r>
    </w:p>
    <w:p w14:paraId="39F0F25B" w14:textId="34B56251" w:rsidR="00D109B1" w:rsidRPr="003771AA" w:rsidRDefault="003771AA" w:rsidP="00D109B1">
      <w:pPr>
        <w:pStyle w:val="ListParagraph"/>
        <w:numPr>
          <w:ilvl w:val="0"/>
          <w:numId w:val="2"/>
        </w:numPr>
        <w:rPr>
          <w:rFonts w:ascii="Times New Roman" w:hAnsi="Times New Roman" w:cs="Times New Roman"/>
          <w:sz w:val="24"/>
          <w:szCs w:val="24"/>
        </w:rPr>
      </w:pPr>
      <w:r w:rsidRPr="003771AA">
        <w:rPr>
          <w:rFonts w:ascii="Times New Roman" w:hAnsi="Times New Roman" w:cs="Times New Roman"/>
          <w:color w:val="32363A"/>
          <w:sz w:val="24"/>
          <w:szCs w:val="24"/>
          <w:shd w:val="clear" w:color="auto" w:fill="FFFFFF"/>
        </w:rPr>
        <w:t>Description of project or research, including how it ties into the Center's mission to empower women and advance gender equity, following guidelines on scoring sheet</w:t>
      </w:r>
      <w:r>
        <w:rPr>
          <w:rFonts w:ascii="Times New Roman" w:hAnsi="Times New Roman" w:cs="Times New Roman"/>
          <w:color w:val="32363A"/>
          <w:sz w:val="24"/>
          <w:szCs w:val="24"/>
          <w:shd w:val="clear" w:color="auto" w:fill="FFFFFF"/>
        </w:rPr>
        <w:t xml:space="preserve">. </w:t>
      </w:r>
      <w:r w:rsidRPr="003771AA">
        <w:rPr>
          <w:rFonts w:ascii="Times New Roman" w:hAnsi="Times New Roman" w:cs="Times New Roman"/>
          <w:color w:val="32363A"/>
          <w:sz w:val="24"/>
          <w:szCs w:val="24"/>
          <w:shd w:val="clear" w:color="auto" w:fill="FFFFFF"/>
        </w:rPr>
        <w:t xml:space="preserve">Please also describe the status of the project - still being researched, book contract in hand, etc. </w:t>
      </w:r>
      <w:r w:rsidR="00D109B1" w:rsidRPr="003771AA">
        <w:rPr>
          <w:rFonts w:ascii="Times New Roman" w:hAnsi="Times New Roman" w:cs="Times New Roman"/>
          <w:sz w:val="24"/>
          <w:szCs w:val="24"/>
        </w:rPr>
        <w:t xml:space="preserve">(No more than </w:t>
      </w:r>
      <w:r w:rsidRPr="003771AA">
        <w:rPr>
          <w:rFonts w:ascii="Times New Roman" w:hAnsi="Times New Roman" w:cs="Times New Roman"/>
          <w:sz w:val="24"/>
          <w:szCs w:val="24"/>
        </w:rPr>
        <w:t>4</w:t>
      </w:r>
      <w:r w:rsidR="00D109B1" w:rsidRPr="003771AA">
        <w:rPr>
          <w:rFonts w:ascii="Times New Roman" w:hAnsi="Times New Roman" w:cs="Times New Roman"/>
          <w:sz w:val="24"/>
          <w:szCs w:val="24"/>
        </w:rPr>
        <w:t xml:space="preserve"> pages.) </w:t>
      </w:r>
    </w:p>
    <w:p w14:paraId="518711CB" w14:textId="7D04CEB8" w:rsidR="00D109B1" w:rsidRDefault="00D109B1" w:rsidP="00D109B1">
      <w:pPr>
        <w:pStyle w:val="ListParagraph"/>
        <w:numPr>
          <w:ilvl w:val="0"/>
          <w:numId w:val="2"/>
        </w:numPr>
        <w:rPr>
          <w:rFonts w:ascii="Times New Roman" w:hAnsi="Times New Roman" w:cs="Times New Roman"/>
          <w:sz w:val="24"/>
          <w:szCs w:val="24"/>
        </w:rPr>
      </w:pPr>
      <w:bookmarkStart w:id="0" w:name="_Hlk130887401"/>
      <w:r w:rsidRPr="00967FE2">
        <w:rPr>
          <w:rFonts w:ascii="Times New Roman" w:hAnsi="Times New Roman" w:cs="Times New Roman"/>
          <w:sz w:val="24"/>
          <w:szCs w:val="24"/>
        </w:rPr>
        <w:t xml:space="preserve">Letter of </w:t>
      </w:r>
      <w:r w:rsidR="003771AA">
        <w:rPr>
          <w:rFonts w:ascii="Times New Roman" w:hAnsi="Times New Roman" w:cs="Times New Roman"/>
          <w:sz w:val="24"/>
          <w:szCs w:val="24"/>
        </w:rPr>
        <w:t>support from department chair indicating willingness to permit the course buyout should the award be received, and the cost of a one-course buyout for the applicant.</w:t>
      </w:r>
    </w:p>
    <w:bookmarkEnd w:id="0"/>
    <w:p w14:paraId="45C284DE" w14:textId="77777777" w:rsidR="00D109B1" w:rsidRPr="00AD5BD6" w:rsidRDefault="00D109B1" w:rsidP="00D109B1">
      <w:pPr>
        <w:rPr>
          <w:rFonts w:ascii="Times New Roman" w:hAnsi="Times New Roman" w:cs="Times New Roman"/>
          <w:sz w:val="24"/>
          <w:szCs w:val="24"/>
        </w:rPr>
      </w:pPr>
      <w:r>
        <w:rPr>
          <w:rFonts w:ascii="Times New Roman" w:hAnsi="Times New Roman" w:cs="Times New Roman"/>
          <w:sz w:val="24"/>
          <w:szCs w:val="24"/>
        </w:rPr>
        <w:t>You will also agree to the grant policies, including acknowledging the funding in publications or presentations and providing evidence of impact to the Center upon request. Finally, you will be asked a few demographic questions, which are optional and will not be shared with grant evaluators.</w:t>
      </w:r>
    </w:p>
    <w:p w14:paraId="2DA2B3D4" w14:textId="0C45F99D" w:rsidR="00225195" w:rsidRDefault="00225195" w:rsidP="00C46DE8">
      <w:pPr>
        <w:rPr>
          <w:rFonts w:ascii="Times New Roman" w:hAnsi="Times New Roman" w:cs="Times New Roman"/>
          <w:sz w:val="24"/>
          <w:szCs w:val="24"/>
        </w:rPr>
      </w:pPr>
    </w:p>
    <w:p w14:paraId="4B5B5AE4" w14:textId="77777777" w:rsidR="00CF3563" w:rsidRDefault="00CF3563" w:rsidP="00C46DE8">
      <w:pPr>
        <w:rPr>
          <w:rFonts w:ascii="Times New Roman" w:hAnsi="Times New Roman" w:cs="Times New Roman"/>
          <w:sz w:val="24"/>
          <w:szCs w:val="24"/>
        </w:rPr>
      </w:pPr>
    </w:p>
    <w:p w14:paraId="38324D77" w14:textId="77777777" w:rsidR="00CF3563" w:rsidRDefault="00CF3563" w:rsidP="00C46DE8">
      <w:pPr>
        <w:rPr>
          <w:rFonts w:ascii="Times New Roman" w:hAnsi="Times New Roman" w:cs="Times New Roman"/>
          <w:sz w:val="24"/>
          <w:szCs w:val="24"/>
        </w:rPr>
      </w:pPr>
    </w:p>
    <w:p w14:paraId="5D57FDC2" w14:textId="3648E760" w:rsidR="00C46DE8" w:rsidRPr="00D109B1" w:rsidRDefault="00D109B1" w:rsidP="00C46DE8">
      <w:pPr>
        <w:rPr>
          <w:rFonts w:ascii="Times New Roman" w:hAnsi="Times New Roman" w:cs="Times New Roman"/>
          <w:b/>
          <w:bCs/>
          <w:sz w:val="24"/>
          <w:szCs w:val="24"/>
        </w:rPr>
      </w:pPr>
      <w:r w:rsidRPr="00D109B1">
        <w:rPr>
          <w:rFonts w:ascii="Times New Roman" w:hAnsi="Times New Roman" w:cs="Times New Roman"/>
          <w:b/>
          <w:bCs/>
          <w:sz w:val="24"/>
          <w:szCs w:val="24"/>
        </w:rPr>
        <w:lastRenderedPageBreak/>
        <w:t>G</w:t>
      </w:r>
      <w:r w:rsidR="00C46DE8" w:rsidRPr="00D109B1">
        <w:rPr>
          <w:rFonts w:ascii="Times New Roman" w:hAnsi="Times New Roman" w:cs="Times New Roman"/>
          <w:b/>
          <w:bCs/>
          <w:sz w:val="24"/>
          <w:szCs w:val="24"/>
        </w:rPr>
        <w:t>rant applications will be evaluated on the following criteria:</w:t>
      </w:r>
    </w:p>
    <w:p w14:paraId="5DD8AF30" w14:textId="36412C2D" w:rsidR="00E83C21" w:rsidRPr="00967FE2" w:rsidRDefault="00E83C21" w:rsidP="00E83C21">
      <w:pPr>
        <w:pStyle w:val="ListParagraph"/>
        <w:numPr>
          <w:ilvl w:val="0"/>
          <w:numId w:val="5"/>
        </w:numPr>
        <w:rPr>
          <w:rFonts w:ascii="Times New Roman" w:eastAsia="Times New Roman" w:hAnsi="Times New Roman" w:cs="Times New Roman"/>
          <w:color w:val="000000"/>
          <w:sz w:val="24"/>
          <w:szCs w:val="24"/>
        </w:rPr>
      </w:pPr>
      <w:r w:rsidRPr="00967FE2">
        <w:rPr>
          <w:rFonts w:ascii="Times New Roman" w:hAnsi="Times New Roman" w:cs="Times New Roman"/>
          <w:b/>
          <w:bCs/>
          <w:sz w:val="24"/>
          <w:szCs w:val="24"/>
          <w:u w:val="single"/>
        </w:rPr>
        <w:t>Clarity of purpose and plan</w:t>
      </w:r>
      <w:r w:rsidRPr="00967FE2">
        <w:rPr>
          <w:rFonts w:ascii="Times New Roman" w:hAnsi="Times New Roman" w:cs="Times New Roman"/>
          <w:sz w:val="24"/>
          <w:szCs w:val="24"/>
        </w:rPr>
        <w:t xml:space="preserve">: </w:t>
      </w:r>
      <w:r w:rsidR="00225195" w:rsidRPr="00967FE2">
        <w:rPr>
          <w:rFonts w:ascii="Times New Roman" w:eastAsia="Times New Roman" w:hAnsi="Times New Roman" w:cs="Times New Roman"/>
          <w:color w:val="000000"/>
          <w:sz w:val="24"/>
          <w:szCs w:val="24"/>
        </w:rPr>
        <w:t xml:space="preserve">Applicant has a clearly defined goal for the research project and lays out a specific plan for how they will accomplish that goal. </w:t>
      </w:r>
      <w:r w:rsidR="003771AA">
        <w:rPr>
          <w:rFonts w:ascii="Times New Roman" w:eastAsia="Times New Roman" w:hAnsi="Times New Roman" w:cs="Times New Roman"/>
          <w:color w:val="000000"/>
          <w:sz w:val="24"/>
          <w:szCs w:val="24"/>
        </w:rPr>
        <w:t>It is clearly explained how the additional time from the course buyout will benefit them</w:t>
      </w:r>
      <w:r w:rsidR="00CF3563">
        <w:rPr>
          <w:rFonts w:ascii="Times New Roman" w:eastAsia="Times New Roman" w:hAnsi="Times New Roman" w:cs="Times New Roman"/>
          <w:color w:val="000000"/>
          <w:sz w:val="24"/>
          <w:szCs w:val="24"/>
        </w:rPr>
        <w:t>, and there is a clear plan for how the applicant will make progress on the book, however they define progress.</w:t>
      </w:r>
    </w:p>
    <w:p w14:paraId="733ED1C1" w14:textId="02F78972" w:rsidR="00E83C21" w:rsidRPr="003771AA" w:rsidRDefault="00E83C21" w:rsidP="008C5ABE">
      <w:pPr>
        <w:pStyle w:val="ListParagraph"/>
        <w:numPr>
          <w:ilvl w:val="0"/>
          <w:numId w:val="5"/>
        </w:numPr>
        <w:rPr>
          <w:rFonts w:ascii="Times New Roman" w:eastAsia="Times New Roman" w:hAnsi="Times New Roman" w:cs="Times New Roman"/>
          <w:color w:val="000000"/>
          <w:sz w:val="24"/>
          <w:szCs w:val="24"/>
        </w:rPr>
      </w:pPr>
      <w:r w:rsidRPr="003771AA">
        <w:rPr>
          <w:rFonts w:ascii="Times New Roman" w:eastAsia="Times New Roman" w:hAnsi="Times New Roman" w:cs="Times New Roman"/>
          <w:b/>
          <w:bCs/>
          <w:color w:val="000000"/>
          <w:sz w:val="24"/>
          <w:szCs w:val="24"/>
          <w:u w:val="single"/>
        </w:rPr>
        <w:t>Social/Intellectual Merit</w:t>
      </w:r>
      <w:r w:rsidRPr="003771AA">
        <w:rPr>
          <w:rFonts w:ascii="Times New Roman" w:eastAsia="Times New Roman" w:hAnsi="Times New Roman" w:cs="Times New Roman"/>
          <w:color w:val="000000"/>
          <w:sz w:val="24"/>
          <w:szCs w:val="24"/>
        </w:rPr>
        <w:t xml:space="preserve">: </w:t>
      </w:r>
      <w:r w:rsidR="00225195" w:rsidRPr="003771AA">
        <w:rPr>
          <w:rFonts w:ascii="Times New Roman" w:eastAsia="Times New Roman" w:hAnsi="Times New Roman" w:cs="Times New Roman"/>
          <w:color w:val="000000"/>
          <w:sz w:val="24"/>
          <w:szCs w:val="24"/>
        </w:rPr>
        <w:t>The applicant clearly specifies the social and/or intellectual benefit of the project.</w:t>
      </w:r>
    </w:p>
    <w:p w14:paraId="637669CB" w14:textId="654B90DE" w:rsidR="00E34913" w:rsidRPr="00967FE2" w:rsidRDefault="00E34913" w:rsidP="00E34913">
      <w:pPr>
        <w:pStyle w:val="ListParagraph"/>
        <w:numPr>
          <w:ilvl w:val="0"/>
          <w:numId w:val="5"/>
        </w:numP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Relationship to Center Goals and Eligibility Criteria:</w:t>
      </w:r>
      <w:r>
        <w:rPr>
          <w:rFonts w:ascii="Times New Roman" w:eastAsia="Times New Roman" w:hAnsi="Times New Roman" w:cs="Times New Roman"/>
          <w:color w:val="000000"/>
          <w:sz w:val="24"/>
          <w:szCs w:val="24"/>
        </w:rPr>
        <w:t xml:space="preserve"> </w:t>
      </w:r>
      <w:r w:rsidR="00CF3563" w:rsidRPr="00CF3563">
        <w:rPr>
          <w:rFonts w:ascii="Times New Roman" w:eastAsia="Times New Roman" w:hAnsi="Times New Roman" w:cs="Times New Roman"/>
          <w:color w:val="000000"/>
          <w:sz w:val="24"/>
          <w:szCs w:val="24"/>
        </w:rPr>
        <w:t>Applicant specifically identifies the connection between the opportunity and/or their professional goals and the mission of the center. They demonstrate how they meet one or both eligibility criteria.</w:t>
      </w:r>
    </w:p>
    <w:p w14:paraId="3DEE1B55" w14:textId="77777777" w:rsidR="00CF3563" w:rsidRDefault="00CF3563" w:rsidP="00C46DE8">
      <w:pPr>
        <w:rPr>
          <w:rFonts w:ascii="Times New Roman" w:eastAsia="Times New Roman" w:hAnsi="Times New Roman" w:cs="Times New Roman"/>
          <w:i/>
          <w:iCs/>
          <w:color w:val="000000"/>
          <w:sz w:val="24"/>
          <w:szCs w:val="24"/>
        </w:rPr>
      </w:pPr>
    </w:p>
    <w:p w14:paraId="121E664D" w14:textId="075E0B8F" w:rsidR="00C46DE8" w:rsidRPr="00967FE2" w:rsidRDefault="00C46DE8" w:rsidP="00C46DE8">
      <w:pPr>
        <w:rPr>
          <w:rFonts w:ascii="Times New Roman" w:hAnsi="Times New Roman" w:cs="Times New Roman"/>
          <w:sz w:val="24"/>
          <w:szCs w:val="24"/>
        </w:rPr>
      </w:pPr>
      <w:r w:rsidRPr="00967FE2">
        <w:rPr>
          <w:rFonts w:ascii="Times New Roman" w:hAnsi="Times New Roman" w:cs="Times New Roman"/>
          <w:sz w:val="24"/>
          <w:szCs w:val="24"/>
        </w:rPr>
        <w:t xml:space="preserve">Some additional advice: </w:t>
      </w:r>
    </w:p>
    <w:p w14:paraId="3A38D54B" w14:textId="315B697A" w:rsidR="00CF3563" w:rsidRDefault="00CF3563" w:rsidP="00C46DE8">
      <w:pPr>
        <w:pStyle w:val="ListParagraph"/>
        <w:numPr>
          <w:ilvl w:val="0"/>
          <w:numId w:val="3"/>
        </w:numPr>
        <w:rPr>
          <w:rFonts w:ascii="Times New Roman" w:hAnsi="Times New Roman" w:cs="Times New Roman"/>
          <w:sz w:val="24"/>
          <w:szCs w:val="24"/>
        </w:rPr>
      </w:pPr>
      <w:r w:rsidRPr="00967FE2">
        <w:rPr>
          <w:rFonts w:ascii="Times New Roman" w:eastAsia="Times New Roman" w:hAnsi="Times New Roman" w:cs="Times New Roman"/>
          <w:color w:val="000000"/>
          <w:sz w:val="24"/>
          <w:szCs w:val="24"/>
        </w:rPr>
        <w:t>Your research study will need to have IRB approval prior to grant funds being released; it is strongly suggested that you have approval prior to applying to ensure we can disperse the funds in a timely manner.</w:t>
      </w:r>
      <w:r w:rsidRPr="00D109B1">
        <w:rPr>
          <w:rFonts w:ascii="Times New Roman" w:eastAsia="Times New Roman" w:hAnsi="Times New Roman" w:cs="Times New Roman"/>
          <w:color w:val="000000"/>
          <w:sz w:val="24"/>
          <w:szCs w:val="24"/>
        </w:rPr>
        <w:t xml:space="preserve"> </w:t>
      </w:r>
      <w:hyperlink r:id="rId7" w:history="1">
        <w:r w:rsidRPr="00D109B1">
          <w:rPr>
            <w:rStyle w:val="Hyperlink"/>
            <w:rFonts w:ascii="Times New Roman" w:eastAsia="Times New Roman" w:hAnsi="Times New Roman" w:cs="Times New Roman"/>
            <w:sz w:val="24"/>
            <w:szCs w:val="24"/>
          </w:rPr>
          <w:t>The CWRU IRB has information on their website</w:t>
        </w:r>
      </w:hyperlink>
      <w:r>
        <w:rPr>
          <w:rFonts w:ascii="Times New Roman" w:eastAsia="Times New Roman" w:hAnsi="Times New Roman" w:cs="Times New Roman"/>
          <w:color w:val="000000"/>
          <w:sz w:val="24"/>
          <w:szCs w:val="24"/>
        </w:rPr>
        <w:t>.</w:t>
      </w:r>
    </w:p>
    <w:p w14:paraId="2A482033" w14:textId="31D4C511" w:rsidR="00EE30DC" w:rsidRPr="00CF3563" w:rsidRDefault="00CF3563" w:rsidP="00CF356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Avoid </w:t>
      </w:r>
      <w:r w:rsidR="00C46DE8" w:rsidRPr="00967FE2">
        <w:rPr>
          <w:rFonts w:ascii="Times New Roman" w:hAnsi="Times New Roman" w:cs="Times New Roman"/>
          <w:sz w:val="24"/>
          <w:szCs w:val="24"/>
        </w:rPr>
        <w:t>jargon or overly technical explanations. While we try to have reviewers who are familiar in general topics, your application is unlikely to be reviewed by someone who is an expert in your specific area of study</w:t>
      </w:r>
      <w:r w:rsidR="00406746" w:rsidRPr="00967FE2">
        <w:rPr>
          <w:rFonts w:ascii="Times New Roman" w:hAnsi="Times New Roman" w:cs="Times New Roman"/>
          <w:sz w:val="24"/>
          <w:szCs w:val="24"/>
        </w:rPr>
        <w:t xml:space="preserve"> or academic discipline</w:t>
      </w:r>
      <w:r w:rsidR="00C46DE8" w:rsidRPr="00967FE2">
        <w:rPr>
          <w:rFonts w:ascii="Times New Roman" w:hAnsi="Times New Roman" w:cs="Times New Roman"/>
          <w:sz w:val="24"/>
          <w:szCs w:val="24"/>
        </w:rPr>
        <w:t>. Therefore, your application should be comprehensible to someone with no familiarity with your topic.</w:t>
      </w:r>
      <w:r w:rsidR="00797E0E" w:rsidRPr="00967FE2">
        <w:rPr>
          <w:rFonts w:ascii="Times New Roman" w:hAnsi="Times New Roman" w:cs="Times New Roman"/>
          <w:sz w:val="24"/>
          <w:szCs w:val="24"/>
        </w:rPr>
        <w:t xml:space="preserve"> In short, your grant application should be distinct from (and not necessarily include) a complete abstract of the project. The connection to the center’s goals and how you will benefit should be the bulk of your application statement.</w:t>
      </w:r>
    </w:p>
    <w:sectPr w:rsidR="00EE30DC" w:rsidRPr="00CF3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C5450"/>
    <w:multiLevelType w:val="hybridMultilevel"/>
    <w:tmpl w:val="1278E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302EA"/>
    <w:multiLevelType w:val="hybridMultilevel"/>
    <w:tmpl w:val="E904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31A3B"/>
    <w:multiLevelType w:val="hybridMultilevel"/>
    <w:tmpl w:val="8428690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CC52D73"/>
    <w:multiLevelType w:val="hybridMultilevel"/>
    <w:tmpl w:val="9B2C9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31F00"/>
    <w:multiLevelType w:val="hybridMultilevel"/>
    <w:tmpl w:val="D7A6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93FFA"/>
    <w:multiLevelType w:val="hybridMultilevel"/>
    <w:tmpl w:val="3D3CB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892B9E"/>
    <w:multiLevelType w:val="hybridMultilevel"/>
    <w:tmpl w:val="20B8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67BC9"/>
    <w:multiLevelType w:val="hybridMultilevel"/>
    <w:tmpl w:val="4E2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7F78C7"/>
    <w:multiLevelType w:val="hybridMultilevel"/>
    <w:tmpl w:val="60B0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33CD7"/>
    <w:multiLevelType w:val="hybridMultilevel"/>
    <w:tmpl w:val="AD0A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8299996">
    <w:abstractNumId w:val="0"/>
  </w:num>
  <w:num w:numId="2" w16cid:durableId="2078089900">
    <w:abstractNumId w:val="5"/>
  </w:num>
  <w:num w:numId="3" w16cid:durableId="156508061">
    <w:abstractNumId w:val="8"/>
  </w:num>
  <w:num w:numId="4" w16cid:durableId="479734864">
    <w:abstractNumId w:val="4"/>
  </w:num>
  <w:num w:numId="5" w16cid:durableId="444882901">
    <w:abstractNumId w:val="3"/>
  </w:num>
  <w:num w:numId="6" w16cid:durableId="1728185680">
    <w:abstractNumId w:val="9"/>
  </w:num>
  <w:num w:numId="7" w16cid:durableId="1289704398">
    <w:abstractNumId w:val="6"/>
  </w:num>
  <w:num w:numId="8" w16cid:durableId="1569922925">
    <w:abstractNumId w:val="7"/>
  </w:num>
  <w:num w:numId="9" w16cid:durableId="1621691059">
    <w:abstractNumId w:val="1"/>
  </w:num>
  <w:num w:numId="10" w16cid:durableId="2125229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DE8"/>
    <w:rsid w:val="00017EFE"/>
    <w:rsid w:val="00022DF2"/>
    <w:rsid w:val="0021383C"/>
    <w:rsid w:val="002168D5"/>
    <w:rsid w:val="00225195"/>
    <w:rsid w:val="003771AA"/>
    <w:rsid w:val="003F67F0"/>
    <w:rsid w:val="00406746"/>
    <w:rsid w:val="00430B8E"/>
    <w:rsid w:val="00492485"/>
    <w:rsid w:val="004F3CCC"/>
    <w:rsid w:val="00501EB4"/>
    <w:rsid w:val="00721CFD"/>
    <w:rsid w:val="0074738B"/>
    <w:rsid w:val="007613D2"/>
    <w:rsid w:val="00781497"/>
    <w:rsid w:val="00797E0E"/>
    <w:rsid w:val="007C2AB4"/>
    <w:rsid w:val="00907FF1"/>
    <w:rsid w:val="00967FE2"/>
    <w:rsid w:val="00A84F1E"/>
    <w:rsid w:val="00AA4410"/>
    <w:rsid w:val="00AD5BD6"/>
    <w:rsid w:val="00B621D2"/>
    <w:rsid w:val="00C46DE8"/>
    <w:rsid w:val="00CF3563"/>
    <w:rsid w:val="00D104FD"/>
    <w:rsid w:val="00D109B1"/>
    <w:rsid w:val="00DB0FE7"/>
    <w:rsid w:val="00E20316"/>
    <w:rsid w:val="00E20B76"/>
    <w:rsid w:val="00E34913"/>
    <w:rsid w:val="00E70E9F"/>
    <w:rsid w:val="00E83C21"/>
    <w:rsid w:val="00EA42D5"/>
    <w:rsid w:val="00EE30DC"/>
    <w:rsid w:val="00F2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CA1A"/>
  <w15:chartTrackingRefBased/>
  <w15:docId w15:val="{A210F980-D4FF-40C0-8EA3-C05E83C7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DE8"/>
    <w:pPr>
      <w:ind w:left="720"/>
      <w:contextualSpacing/>
    </w:pPr>
  </w:style>
  <w:style w:type="character" w:styleId="Hyperlink">
    <w:name w:val="Hyperlink"/>
    <w:basedOn w:val="DefaultParagraphFont"/>
    <w:uiPriority w:val="99"/>
    <w:unhideWhenUsed/>
    <w:rsid w:val="00E83C21"/>
    <w:rPr>
      <w:color w:val="0563C1" w:themeColor="hyperlink"/>
      <w:u w:val="single"/>
    </w:rPr>
  </w:style>
  <w:style w:type="character" w:styleId="UnresolvedMention">
    <w:name w:val="Unresolved Mention"/>
    <w:basedOn w:val="DefaultParagraphFont"/>
    <w:uiPriority w:val="99"/>
    <w:semiHidden/>
    <w:unhideWhenUsed/>
    <w:rsid w:val="00E83C21"/>
    <w:rPr>
      <w:color w:val="605E5C"/>
      <w:shd w:val="clear" w:color="auto" w:fill="E1DFDD"/>
    </w:rPr>
  </w:style>
  <w:style w:type="paragraph" w:styleId="NormalWeb">
    <w:name w:val="Normal (Web)"/>
    <w:basedOn w:val="Normal"/>
    <w:uiPriority w:val="99"/>
    <w:unhideWhenUsed/>
    <w:rsid w:val="0022519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2795B"/>
    <w:rPr>
      <w:sz w:val="16"/>
      <w:szCs w:val="16"/>
    </w:rPr>
  </w:style>
  <w:style w:type="paragraph" w:styleId="CommentText">
    <w:name w:val="annotation text"/>
    <w:basedOn w:val="Normal"/>
    <w:link w:val="CommentTextChar"/>
    <w:uiPriority w:val="99"/>
    <w:unhideWhenUsed/>
    <w:rsid w:val="00F2795B"/>
    <w:pPr>
      <w:spacing w:line="240" w:lineRule="auto"/>
    </w:pPr>
    <w:rPr>
      <w:sz w:val="20"/>
      <w:szCs w:val="20"/>
    </w:rPr>
  </w:style>
  <w:style w:type="character" w:customStyle="1" w:styleId="CommentTextChar">
    <w:name w:val="Comment Text Char"/>
    <w:basedOn w:val="DefaultParagraphFont"/>
    <w:link w:val="CommentText"/>
    <w:uiPriority w:val="99"/>
    <w:rsid w:val="00F2795B"/>
    <w:rPr>
      <w:sz w:val="20"/>
      <w:szCs w:val="20"/>
    </w:rPr>
  </w:style>
  <w:style w:type="paragraph" w:styleId="CommentSubject">
    <w:name w:val="annotation subject"/>
    <w:basedOn w:val="CommentText"/>
    <w:next w:val="CommentText"/>
    <w:link w:val="CommentSubjectChar"/>
    <w:uiPriority w:val="99"/>
    <w:semiHidden/>
    <w:unhideWhenUsed/>
    <w:rsid w:val="00F2795B"/>
    <w:rPr>
      <w:b/>
      <w:bCs/>
    </w:rPr>
  </w:style>
  <w:style w:type="character" w:customStyle="1" w:styleId="CommentSubjectChar">
    <w:name w:val="Comment Subject Char"/>
    <w:basedOn w:val="CommentTextChar"/>
    <w:link w:val="CommentSubject"/>
    <w:uiPriority w:val="99"/>
    <w:semiHidden/>
    <w:rsid w:val="00F279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42294">
      <w:bodyDiv w:val="1"/>
      <w:marLeft w:val="0"/>
      <w:marRight w:val="0"/>
      <w:marTop w:val="0"/>
      <w:marBottom w:val="0"/>
      <w:divBdr>
        <w:top w:val="none" w:sz="0" w:space="0" w:color="auto"/>
        <w:left w:val="none" w:sz="0" w:space="0" w:color="auto"/>
        <w:bottom w:val="none" w:sz="0" w:space="0" w:color="auto"/>
        <w:right w:val="none" w:sz="0" w:space="0" w:color="auto"/>
      </w:divBdr>
    </w:div>
    <w:div w:id="309988379">
      <w:bodyDiv w:val="1"/>
      <w:marLeft w:val="0"/>
      <w:marRight w:val="0"/>
      <w:marTop w:val="0"/>
      <w:marBottom w:val="0"/>
      <w:divBdr>
        <w:top w:val="none" w:sz="0" w:space="0" w:color="auto"/>
        <w:left w:val="none" w:sz="0" w:space="0" w:color="auto"/>
        <w:bottom w:val="none" w:sz="0" w:space="0" w:color="auto"/>
        <w:right w:val="none" w:sz="0" w:space="0" w:color="auto"/>
      </w:divBdr>
    </w:div>
    <w:div w:id="424574479">
      <w:bodyDiv w:val="1"/>
      <w:marLeft w:val="0"/>
      <w:marRight w:val="0"/>
      <w:marTop w:val="0"/>
      <w:marBottom w:val="0"/>
      <w:divBdr>
        <w:top w:val="none" w:sz="0" w:space="0" w:color="auto"/>
        <w:left w:val="none" w:sz="0" w:space="0" w:color="auto"/>
        <w:bottom w:val="none" w:sz="0" w:space="0" w:color="auto"/>
        <w:right w:val="none" w:sz="0" w:space="0" w:color="auto"/>
      </w:divBdr>
    </w:div>
    <w:div w:id="768768831">
      <w:bodyDiv w:val="1"/>
      <w:marLeft w:val="0"/>
      <w:marRight w:val="0"/>
      <w:marTop w:val="0"/>
      <w:marBottom w:val="0"/>
      <w:divBdr>
        <w:top w:val="none" w:sz="0" w:space="0" w:color="auto"/>
        <w:left w:val="none" w:sz="0" w:space="0" w:color="auto"/>
        <w:bottom w:val="none" w:sz="0" w:space="0" w:color="auto"/>
        <w:right w:val="none" w:sz="0" w:space="0" w:color="auto"/>
      </w:divBdr>
    </w:div>
    <w:div w:id="1319263490">
      <w:bodyDiv w:val="1"/>
      <w:marLeft w:val="0"/>
      <w:marRight w:val="0"/>
      <w:marTop w:val="0"/>
      <w:marBottom w:val="0"/>
      <w:divBdr>
        <w:top w:val="none" w:sz="0" w:space="0" w:color="auto"/>
        <w:left w:val="none" w:sz="0" w:space="0" w:color="auto"/>
        <w:bottom w:val="none" w:sz="0" w:space="0" w:color="auto"/>
        <w:right w:val="none" w:sz="0" w:space="0" w:color="auto"/>
      </w:divBdr>
    </w:div>
    <w:div w:id="1414350017">
      <w:bodyDiv w:val="1"/>
      <w:marLeft w:val="0"/>
      <w:marRight w:val="0"/>
      <w:marTop w:val="0"/>
      <w:marBottom w:val="0"/>
      <w:divBdr>
        <w:top w:val="none" w:sz="0" w:space="0" w:color="auto"/>
        <w:left w:val="none" w:sz="0" w:space="0" w:color="auto"/>
        <w:bottom w:val="none" w:sz="0" w:space="0" w:color="auto"/>
        <w:right w:val="none" w:sz="0" w:space="0" w:color="auto"/>
      </w:divBdr>
    </w:div>
    <w:div w:id="1421609103">
      <w:bodyDiv w:val="1"/>
      <w:marLeft w:val="0"/>
      <w:marRight w:val="0"/>
      <w:marTop w:val="0"/>
      <w:marBottom w:val="0"/>
      <w:divBdr>
        <w:top w:val="none" w:sz="0" w:space="0" w:color="auto"/>
        <w:left w:val="none" w:sz="0" w:space="0" w:color="auto"/>
        <w:bottom w:val="none" w:sz="0" w:space="0" w:color="auto"/>
        <w:right w:val="none" w:sz="0" w:space="0" w:color="auto"/>
      </w:divBdr>
    </w:div>
    <w:div w:id="203194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se.edu/research/faculty-staff/compliance/institutional-review-board-cwru-ir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se.edu/centerforwomen/about-us" TargetMode="External"/><Relationship Id="rId5" Type="http://schemas.openxmlformats.org/officeDocument/2006/relationships/hyperlink" Target="https://case.edu/centerforwomen/research/research-professional-development-gra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Regan</dc:creator>
  <cp:keywords/>
  <dc:description/>
  <cp:lastModifiedBy>Hannah Regan</cp:lastModifiedBy>
  <cp:revision>4</cp:revision>
  <dcterms:created xsi:type="dcterms:W3CDTF">2023-08-14T19:45:00Z</dcterms:created>
  <dcterms:modified xsi:type="dcterms:W3CDTF">2024-02-23T19:10:00Z</dcterms:modified>
</cp:coreProperties>
</file>